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4460CF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84631">
        <w:rPr>
          <w:rFonts w:ascii="Arial" w:hAnsi="Arial" w:cs="Arial"/>
          <w:b/>
          <w:sz w:val="18"/>
          <w:szCs w:val="18"/>
        </w:rPr>
        <w:t>R</w:t>
      </w:r>
      <w:r w:rsidR="00884631" w:rsidRPr="00884631">
        <w:rPr>
          <w:rFonts w:ascii="Arial" w:hAnsi="Arial" w:cs="Arial"/>
          <w:b/>
          <w:sz w:val="18"/>
          <w:szCs w:val="18"/>
        </w:rPr>
        <w:t>eti locali, cablate e wireless</w:t>
      </w:r>
      <w:r w:rsidR="00884631">
        <w:rPr>
          <w:rFonts w:ascii="Arial" w:hAnsi="Arial" w:cs="Arial"/>
          <w:b/>
          <w:sz w:val="18"/>
          <w:szCs w:val="18"/>
        </w:rPr>
        <w:t xml:space="preserve"> negli edifici scolastici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5E6E004" w:rsidR="00E8201A" w:rsidRPr="00BA088F" w:rsidRDefault="00884631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 xml:space="preserve">RETI CABLATE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4631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A.A. Maria Filippa Laspina Uff. Alunni Magazzino Acquisti</cp:lastModifiedBy>
  <cp:revision>2</cp:revision>
  <cp:lastPrinted>2018-05-17T14:28:00Z</cp:lastPrinted>
  <dcterms:created xsi:type="dcterms:W3CDTF">2022-02-24T10:23:00Z</dcterms:created>
  <dcterms:modified xsi:type="dcterms:W3CDTF">2022-02-24T10:23:00Z</dcterms:modified>
</cp:coreProperties>
</file>